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487" w:rsidRPr="005E2EB4" w:rsidRDefault="00413487"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Name</w:t>
      </w:r>
    </w:p>
    <w:p w:rsidR="0023328C" w:rsidRPr="005E2EB4" w:rsidRDefault="0023328C"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 xml:space="preserve">Instructor </w:t>
      </w:r>
    </w:p>
    <w:p w:rsidR="00413487" w:rsidRPr="005E2EB4" w:rsidRDefault="0023328C"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Course</w:t>
      </w:r>
    </w:p>
    <w:p w:rsidR="0023328C" w:rsidRPr="005E2EB4" w:rsidRDefault="0023328C"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 xml:space="preserve">Date </w:t>
      </w:r>
    </w:p>
    <w:p w:rsidR="00A74B8E" w:rsidRPr="00CF657A" w:rsidRDefault="00E166E3" w:rsidP="00CF657A">
      <w:pPr>
        <w:spacing w:after="0" w:line="480" w:lineRule="auto"/>
        <w:rPr>
          <w:rFonts w:ascii="Times New Roman" w:hAnsi="Times New Roman" w:cs="Times New Roman"/>
          <w:b/>
          <w:sz w:val="24"/>
          <w:szCs w:val="24"/>
        </w:rPr>
      </w:pPr>
      <w:r w:rsidRPr="00CF657A">
        <w:rPr>
          <w:rFonts w:ascii="Times New Roman" w:hAnsi="Times New Roman" w:cs="Times New Roman"/>
          <w:b/>
          <w:sz w:val="24"/>
          <w:szCs w:val="24"/>
        </w:rPr>
        <w:t>Introduction</w:t>
      </w:r>
    </w:p>
    <w:p w:rsidR="00951AC9" w:rsidRPr="005E2EB4" w:rsidRDefault="00E166E3" w:rsidP="00CF657A">
      <w:pPr>
        <w:spacing w:after="0" w:line="480" w:lineRule="auto"/>
        <w:ind w:firstLine="720"/>
        <w:rPr>
          <w:rFonts w:ascii="Times New Roman" w:hAnsi="Times New Roman" w:cs="Times New Roman"/>
          <w:sz w:val="24"/>
          <w:szCs w:val="24"/>
        </w:rPr>
      </w:pPr>
      <w:r w:rsidRPr="005E2EB4">
        <w:rPr>
          <w:rFonts w:ascii="Times New Roman" w:hAnsi="Times New Roman" w:cs="Times New Roman"/>
          <w:sz w:val="24"/>
          <w:szCs w:val="24"/>
        </w:rPr>
        <w:t>Charlie Chaplin remains to be one of the greatest motion pictures comedian of all times. After coming to America, Chaplin signed his performing c</w:t>
      </w:r>
      <w:bookmarkStart w:id="0" w:name="_GoBack"/>
      <w:bookmarkEnd w:id="0"/>
      <w:r w:rsidRPr="005E2EB4">
        <w:rPr>
          <w:rFonts w:ascii="Times New Roman" w:hAnsi="Times New Roman" w:cs="Times New Roman"/>
          <w:sz w:val="24"/>
          <w:szCs w:val="24"/>
        </w:rPr>
        <w:t xml:space="preserve">ontract with Keystone and later, with Essanay. Although </w:t>
      </w:r>
      <w:r w:rsidR="00951AC9" w:rsidRPr="005E2EB4">
        <w:rPr>
          <w:rFonts w:ascii="Times New Roman" w:hAnsi="Times New Roman" w:cs="Times New Roman"/>
          <w:sz w:val="24"/>
          <w:szCs w:val="24"/>
        </w:rPr>
        <w:t>short-lived</w:t>
      </w:r>
      <w:r w:rsidRPr="005E2EB4">
        <w:rPr>
          <w:rFonts w:ascii="Times New Roman" w:hAnsi="Times New Roman" w:cs="Times New Roman"/>
          <w:sz w:val="24"/>
          <w:szCs w:val="24"/>
        </w:rPr>
        <w:t xml:space="preserve">, his work at Essanay is considered to be the landmark step he took to success. Essanay </w:t>
      </w:r>
      <w:r w:rsidR="00951AC9" w:rsidRPr="005E2EB4">
        <w:rPr>
          <w:rFonts w:ascii="Times New Roman" w:hAnsi="Times New Roman" w:cs="Times New Roman"/>
          <w:sz w:val="24"/>
          <w:szCs w:val="24"/>
        </w:rPr>
        <w:t>Company</w:t>
      </w:r>
      <w:r w:rsidRPr="005E2EB4">
        <w:rPr>
          <w:rFonts w:ascii="Times New Roman" w:hAnsi="Times New Roman" w:cs="Times New Roman"/>
          <w:sz w:val="24"/>
          <w:szCs w:val="24"/>
        </w:rPr>
        <w:t xml:space="preserve"> was a motion pictures studio based in Chicago, the USA. Founded in 1907, the company gained fame and major significance in the film industry after it signed in Charlie Chaplin in 1914. </w:t>
      </w:r>
      <w:r w:rsidR="00941316">
        <w:rPr>
          <w:rFonts w:ascii="Times New Roman" w:hAnsi="Times New Roman" w:cs="Times New Roman"/>
          <w:sz w:val="24"/>
          <w:szCs w:val="24"/>
        </w:rPr>
        <w:t xml:space="preserve">The paper seeks to explain how </w:t>
      </w:r>
      <w:r w:rsidR="00951AC9" w:rsidRPr="005E2EB4">
        <w:rPr>
          <w:rFonts w:ascii="Times New Roman" w:hAnsi="Times New Roman" w:cs="Times New Roman"/>
          <w:sz w:val="24"/>
          <w:szCs w:val="24"/>
        </w:rPr>
        <w:t xml:space="preserve">Chaplin’s films at Essanay were more disciplined and contained such an amount of humor, drama, and pathos previously unheard of, thus making his stay at Essanay a defining moment for his career. In fact, it was during his stay at Essanay that he refined his Tramp character, which would define his comedy legacy. </w:t>
      </w:r>
    </w:p>
    <w:p w:rsidR="00951AC9" w:rsidRPr="00CF657A" w:rsidRDefault="00CF657A" w:rsidP="00CF657A">
      <w:pPr>
        <w:spacing w:after="0" w:line="480" w:lineRule="auto"/>
        <w:rPr>
          <w:rFonts w:ascii="Times New Roman" w:hAnsi="Times New Roman" w:cs="Times New Roman"/>
          <w:b/>
          <w:sz w:val="24"/>
          <w:szCs w:val="24"/>
        </w:rPr>
      </w:pPr>
      <w:r w:rsidRPr="00CF657A">
        <w:rPr>
          <w:rFonts w:ascii="Times New Roman" w:hAnsi="Times New Roman" w:cs="Times New Roman"/>
          <w:b/>
          <w:sz w:val="24"/>
          <w:szCs w:val="24"/>
        </w:rPr>
        <w:t>The Transformation of Chaplin at Essanay</w:t>
      </w:r>
    </w:p>
    <w:p w:rsidR="00951AC9" w:rsidRPr="005E2EB4" w:rsidRDefault="00951AC9"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ab/>
        <w:t xml:space="preserve">After one year at the Keystone Company, Chaplin’s contract ended and he moved on to Essanay studios. From a salary of $150 a week, </w:t>
      </w:r>
      <w:proofErr w:type="spellStart"/>
      <w:r w:rsidRPr="005E2EB4">
        <w:rPr>
          <w:rFonts w:ascii="Times New Roman" w:hAnsi="Times New Roman" w:cs="Times New Roman"/>
          <w:sz w:val="24"/>
          <w:szCs w:val="24"/>
        </w:rPr>
        <w:t>Essanay</w:t>
      </w:r>
      <w:proofErr w:type="spellEnd"/>
      <w:r w:rsidRPr="005E2EB4">
        <w:rPr>
          <w:rFonts w:ascii="Times New Roman" w:hAnsi="Times New Roman" w:cs="Times New Roman"/>
          <w:sz w:val="24"/>
          <w:szCs w:val="24"/>
        </w:rPr>
        <w:t xml:space="preserve"> offered Chaplin </w:t>
      </w:r>
      <w:r w:rsidR="004F7F20">
        <w:rPr>
          <w:rFonts w:ascii="Times New Roman" w:hAnsi="Times New Roman" w:cs="Times New Roman"/>
          <w:sz w:val="24"/>
          <w:szCs w:val="24"/>
        </w:rPr>
        <w:t xml:space="preserve">an amount equivalent </w:t>
      </w:r>
      <w:r w:rsidRPr="005E2EB4">
        <w:rPr>
          <w:rFonts w:ascii="Times New Roman" w:hAnsi="Times New Roman" w:cs="Times New Roman"/>
          <w:sz w:val="24"/>
          <w:szCs w:val="24"/>
        </w:rPr>
        <w:t>$1,250 a week and a bonus of</w:t>
      </w:r>
      <w:r w:rsidR="003B50A5">
        <w:rPr>
          <w:rFonts w:ascii="Times New Roman" w:hAnsi="Times New Roman" w:cs="Times New Roman"/>
          <w:sz w:val="24"/>
          <w:szCs w:val="24"/>
        </w:rPr>
        <w:t xml:space="preserve"> about</w:t>
      </w:r>
      <w:r w:rsidRPr="005E2EB4">
        <w:rPr>
          <w:rFonts w:ascii="Times New Roman" w:hAnsi="Times New Roman" w:cs="Times New Roman"/>
          <w:sz w:val="24"/>
          <w:szCs w:val="24"/>
        </w:rPr>
        <w:t xml:space="preserve"> $10,000 for signing with the company. </w:t>
      </w:r>
      <w:r w:rsidR="003B50A5">
        <w:rPr>
          <w:rFonts w:ascii="Times New Roman" w:hAnsi="Times New Roman" w:cs="Times New Roman"/>
          <w:sz w:val="24"/>
          <w:szCs w:val="24"/>
        </w:rPr>
        <w:t xml:space="preserve">With the amount, </w:t>
      </w:r>
      <w:r w:rsidRPr="005E2EB4">
        <w:rPr>
          <w:rFonts w:ascii="Times New Roman" w:hAnsi="Times New Roman" w:cs="Times New Roman"/>
          <w:sz w:val="24"/>
          <w:szCs w:val="24"/>
        </w:rPr>
        <w:t xml:space="preserve">Chaplin made a total of 14 films with Essanay and all of the films were marked, ‘Essanay-Chaplin Brand’. Founded in 1907, Essanay moved on to become one of the most powerful motion pictures company not only in Chicago, but also in the US. After Chaplin ended his contract with the company, Essanay foundered and finally ceased its operations in 1918. </w:t>
      </w:r>
      <w:r w:rsidRPr="005E2EB4">
        <w:rPr>
          <w:rFonts w:ascii="Times New Roman" w:hAnsi="Times New Roman" w:cs="Times New Roman"/>
          <w:sz w:val="24"/>
          <w:szCs w:val="24"/>
        </w:rPr>
        <w:lastRenderedPageBreak/>
        <w:t xml:space="preserve">Actually, critics argue that Essanay would not have gained the amount of fame and popularity it did were it not </w:t>
      </w:r>
      <w:r w:rsidR="00B067BF" w:rsidRPr="005E2EB4">
        <w:rPr>
          <w:rFonts w:ascii="Times New Roman" w:hAnsi="Times New Roman" w:cs="Times New Roman"/>
          <w:sz w:val="24"/>
          <w:szCs w:val="24"/>
        </w:rPr>
        <w:t>for C</w:t>
      </w:r>
      <w:r w:rsidRPr="005E2EB4">
        <w:rPr>
          <w:rFonts w:ascii="Times New Roman" w:hAnsi="Times New Roman" w:cs="Times New Roman"/>
          <w:sz w:val="24"/>
          <w:szCs w:val="24"/>
        </w:rPr>
        <w:t xml:space="preserve">haplin. </w:t>
      </w:r>
    </w:p>
    <w:p w:rsidR="00B067BF" w:rsidRPr="005E2EB4" w:rsidRDefault="00B067BF"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ab/>
        <w:t>Although no single work at Essanay can equal to the transformation and refinement of Chaplin’s future works, his films at Essanay contained a mixture of revelatory moments, wonderful performances, and foreshadowing of the pathos that defined and continue to define the comedy film industry to date. Some of his greatest films at Essanay include The Tramp, A Night Out-fantasy, A Night Out-gag humor, The Champion, and Police-The Irony among others</w:t>
      </w:r>
      <w:r w:rsidR="00413487" w:rsidRPr="005E2EB4">
        <w:rPr>
          <w:rFonts w:ascii="Times New Roman" w:hAnsi="Times New Roman" w:cs="Times New Roman"/>
          <w:sz w:val="24"/>
          <w:szCs w:val="24"/>
        </w:rPr>
        <w:t xml:space="preserve"> (Chaplin (c) np)</w:t>
      </w:r>
      <w:r w:rsidRPr="005E2EB4">
        <w:rPr>
          <w:rFonts w:ascii="Times New Roman" w:hAnsi="Times New Roman" w:cs="Times New Roman"/>
          <w:sz w:val="24"/>
          <w:szCs w:val="24"/>
        </w:rPr>
        <w:t xml:space="preserve">. The Tramp, which is </w:t>
      </w:r>
      <w:r w:rsidR="00423976" w:rsidRPr="005E2EB4">
        <w:rPr>
          <w:rFonts w:ascii="Times New Roman" w:hAnsi="Times New Roman" w:cs="Times New Roman"/>
          <w:sz w:val="24"/>
          <w:szCs w:val="24"/>
        </w:rPr>
        <w:t>feted</w:t>
      </w:r>
      <w:r w:rsidRPr="005E2EB4">
        <w:rPr>
          <w:rFonts w:ascii="Times New Roman" w:hAnsi="Times New Roman" w:cs="Times New Roman"/>
          <w:sz w:val="24"/>
          <w:szCs w:val="24"/>
        </w:rPr>
        <w:t xml:space="preserve"> as Chaplin’s first classic film, was produced at Essanay. It was in this film that Chaplin introduced the use of pathos in situations of the film that were intended to evoke mercy and sympathy or even compassion toward other characters. This was a first in the comedy industry as previous films were only focused on the laughter and light moments of a comedy. In fact, The Tramp was the fi</w:t>
      </w:r>
      <w:r w:rsidR="00082E4A" w:rsidRPr="005E2EB4">
        <w:rPr>
          <w:rFonts w:ascii="Times New Roman" w:hAnsi="Times New Roman" w:cs="Times New Roman"/>
          <w:sz w:val="24"/>
          <w:szCs w:val="24"/>
        </w:rPr>
        <w:t>rst of comedy films to have a sa</w:t>
      </w:r>
      <w:r w:rsidRPr="005E2EB4">
        <w:rPr>
          <w:rFonts w:ascii="Times New Roman" w:hAnsi="Times New Roman" w:cs="Times New Roman"/>
          <w:sz w:val="24"/>
          <w:szCs w:val="24"/>
        </w:rPr>
        <w:t>d ending and this was considered to be a great innovation in the comedy film industry. Thi</w:t>
      </w:r>
      <w:r w:rsidR="00B048E0" w:rsidRPr="005E2EB4">
        <w:rPr>
          <w:rFonts w:ascii="Times New Roman" w:hAnsi="Times New Roman" w:cs="Times New Roman"/>
          <w:sz w:val="24"/>
          <w:szCs w:val="24"/>
        </w:rPr>
        <w:t xml:space="preserve">s adoption made a big name for the Essanay Company as it was credited for having produced such great work. Besides, the company was credited for having granted Chaplin his freedom to develop the films in a manner that he felt suitable, an element he lacked at keystone. </w:t>
      </w:r>
    </w:p>
    <w:p w:rsidR="00990ACF" w:rsidRPr="005E2EB4" w:rsidRDefault="00B048E0"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ab/>
      </w:r>
      <w:r w:rsidR="00990ACF" w:rsidRPr="005E2EB4">
        <w:rPr>
          <w:rFonts w:ascii="Times New Roman" w:hAnsi="Times New Roman" w:cs="Times New Roman"/>
          <w:sz w:val="24"/>
          <w:szCs w:val="24"/>
        </w:rPr>
        <w:t xml:space="preserve">Besides ethos, Chaplin developed and adopted other innovations to the comedy industry while at </w:t>
      </w:r>
      <w:proofErr w:type="spellStart"/>
      <w:r w:rsidR="00990ACF" w:rsidRPr="005E2EB4">
        <w:rPr>
          <w:rFonts w:ascii="Times New Roman" w:hAnsi="Times New Roman" w:cs="Times New Roman"/>
          <w:sz w:val="24"/>
          <w:szCs w:val="24"/>
        </w:rPr>
        <w:t>Essanay’s</w:t>
      </w:r>
      <w:proofErr w:type="spellEnd"/>
      <w:r w:rsidR="00990ACF" w:rsidRPr="005E2EB4">
        <w:rPr>
          <w:rFonts w:ascii="Times New Roman" w:hAnsi="Times New Roman" w:cs="Times New Roman"/>
          <w:sz w:val="24"/>
          <w:szCs w:val="24"/>
        </w:rPr>
        <w:t>. The second innovation is transposition. Transposition was not a common feature for comedy films of the time. However, due to his motivation for creativity at Essanay, Chaplin’s second</w:t>
      </w:r>
      <w:r w:rsidR="00DE0F02" w:rsidRPr="005E2EB4">
        <w:rPr>
          <w:rFonts w:ascii="Times New Roman" w:hAnsi="Times New Roman" w:cs="Times New Roman"/>
          <w:sz w:val="24"/>
          <w:szCs w:val="24"/>
        </w:rPr>
        <w:t xml:space="preserve"> film, i</w:t>
      </w:r>
      <w:r w:rsidR="00990ACF" w:rsidRPr="005E2EB4">
        <w:rPr>
          <w:rFonts w:ascii="Times New Roman" w:hAnsi="Times New Roman" w:cs="Times New Roman"/>
          <w:sz w:val="24"/>
          <w:szCs w:val="24"/>
        </w:rPr>
        <w:t xml:space="preserve">n A Night Out adopted a serious of transposed activities. For instance, he put his cane to bed instead of himself, and even used toothpaste, instead of shoe polish, to polish his boots. This laid the foundation for transposition as a feature of comedy and just like ethos did, it made a name for Essanay for such film innovation. </w:t>
      </w:r>
    </w:p>
    <w:p w:rsidR="00990ACF" w:rsidRPr="005E2EB4" w:rsidRDefault="00990ACF"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lastRenderedPageBreak/>
        <w:tab/>
        <w:t xml:space="preserve">The third innovation that Chaplin developed at Essanay was </w:t>
      </w:r>
      <w:r w:rsidR="000B3D08" w:rsidRPr="005E2EB4">
        <w:rPr>
          <w:rFonts w:ascii="Times New Roman" w:hAnsi="Times New Roman" w:cs="Times New Roman"/>
          <w:sz w:val="24"/>
          <w:szCs w:val="24"/>
        </w:rPr>
        <w:t>that of fantasy, which he employed for the first time as well at Essanay. In the film A Night Out, Ben Turpin engages in a moment of fantasy as he pulls his tramp along the sidewalk. As he walks along the street, Turpin fantasizes about floating in a river among beautiful flowers</w:t>
      </w:r>
      <w:r w:rsidR="00413487" w:rsidRPr="005E2EB4">
        <w:rPr>
          <w:rFonts w:ascii="Times New Roman" w:hAnsi="Times New Roman" w:cs="Times New Roman"/>
          <w:sz w:val="24"/>
          <w:szCs w:val="24"/>
        </w:rPr>
        <w:t xml:space="preserve"> (</w:t>
      </w:r>
      <w:r w:rsidR="00413487" w:rsidRPr="005E2EB4">
        <w:rPr>
          <w:rFonts w:ascii="Times New Roman" w:hAnsi="Times New Roman" w:cs="Times New Roman"/>
          <w:sz w:val="24"/>
          <w:szCs w:val="24"/>
          <w:shd w:val="clear" w:color="auto" w:fill="FFFFFF"/>
        </w:rPr>
        <w:t>McGuirk 234).</w:t>
      </w:r>
      <w:r w:rsidR="000B3D08" w:rsidRPr="005E2EB4">
        <w:rPr>
          <w:rFonts w:ascii="Times New Roman" w:hAnsi="Times New Roman" w:cs="Times New Roman"/>
          <w:sz w:val="24"/>
          <w:szCs w:val="24"/>
        </w:rPr>
        <w:t xml:space="preserve"> Through the art of fantasy, Chaplin was able to create even more comedy for his viewers. Floating among flowers in a river, for instance, was a very light moment for the film and got the audiences imagining a lot of other things that could have happened along the path of fantasy. </w:t>
      </w:r>
    </w:p>
    <w:p w:rsidR="000B3D08" w:rsidRPr="005E2EB4" w:rsidRDefault="000B3D08"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ab/>
        <w:t>Gag comedy was another very popular innovation that Chaplin developed while at Essanay. In yet again another film, The Champion, a Tramp looking like the Biblical David receives help from his loyal dog, a bulldog, to enable him beat his opponent in a boxing match, who also looked the Biblical Goliath</w:t>
      </w:r>
      <w:r w:rsidR="00CF657A">
        <w:rPr>
          <w:rFonts w:ascii="Times New Roman" w:hAnsi="Times New Roman" w:cs="Times New Roman"/>
          <w:sz w:val="24"/>
          <w:szCs w:val="24"/>
        </w:rPr>
        <w:t xml:space="preserve"> (Ch</w:t>
      </w:r>
      <w:r w:rsidR="00413487" w:rsidRPr="005E2EB4">
        <w:rPr>
          <w:rFonts w:ascii="Times New Roman" w:hAnsi="Times New Roman" w:cs="Times New Roman"/>
          <w:sz w:val="24"/>
          <w:szCs w:val="24"/>
        </w:rPr>
        <w:t>aplin (b) np)</w:t>
      </w:r>
      <w:r w:rsidRPr="005E2EB4">
        <w:rPr>
          <w:rFonts w:ascii="Times New Roman" w:hAnsi="Times New Roman" w:cs="Times New Roman"/>
          <w:sz w:val="24"/>
          <w:szCs w:val="24"/>
        </w:rPr>
        <w:t xml:space="preserve">. </w:t>
      </w:r>
      <w:r w:rsidR="00DE0F02" w:rsidRPr="005E2EB4">
        <w:rPr>
          <w:rFonts w:ascii="Times New Roman" w:hAnsi="Times New Roman" w:cs="Times New Roman"/>
          <w:sz w:val="24"/>
          <w:szCs w:val="24"/>
        </w:rPr>
        <w:t xml:space="preserve">Gag comedy is one of the defining features of Chaplin. In fact, he is popularly known around the world as the silent comedy. Even more importantly is that gag comedy as was spearheaded by Chaplin because the routine form of comedy adopted by present-day king of comedy, ‘Mr. Bean’. Hardly known by his real word, Mr. Bean is one of the greatest comedians of current times and he has never uttered a single word in his films. This is another attribute that goes to Chaplin and his time at Essanay. </w:t>
      </w:r>
    </w:p>
    <w:p w:rsidR="00DE0F02" w:rsidRPr="005E2EB4" w:rsidRDefault="00DE0F02"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ab/>
        <w:t xml:space="preserve">Chaplin’s achievements at Essanay cannot be complete without mentioning the scheme of irony he developed during his tenure at the company. Irony is actually regarded to be Chaplin’s element of mature work and it first appeared in his work at </w:t>
      </w:r>
      <w:r w:rsidR="0046011E">
        <w:rPr>
          <w:rFonts w:ascii="Times New Roman" w:hAnsi="Times New Roman" w:cs="Times New Roman"/>
          <w:sz w:val="24"/>
          <w:szCs w:val="24"/>
        </w:rPr>
        <w:t>Essanay. In the film, Police, an</w:t>
      </w:r>
      <w:r w:rsidRPr="005E2EB4">
        <w:rPr>
          <w:rFonts w:ascii="Times New Roman" w:hAnsi="Times New Roman" w:cs="Times New Roman"/>
          <w:sz w:val="24"/>
          <w:szCs w:val="24"/>
        </w:rPr>
        <w:t xml:space="preserve"> evangelist urges the T</w:t>
      </w:r>
      <w:r w:rsidR="00F12FBF">
        <w:rPr>
          <w:rFonts w:ascii="Times New Roman" w:hAnsi="Times New Roman" w:cs="Times New Roman"/>
          <w:sz w:val="24"/>
          <w:szCs w:val="24"/>
        </w:rPr>
        <w:t xml:space="preserve">ramp, who had </w:t>
      </w:r>
      <w:r w:rsidR="00033A80">
        <w:rPr>
          <w:rFonts w:ascii="Times New Roman" w:hAnsi="Times New Roman" w:cs="Times New Roman"/>
          <w:sz w:val="24"/>
          <w:szCs w:val="24"/>
        </w:rPr>
        <w:t>been set free</w:t>
      </w:r>
      <w:r w:rsidRPr="005E2EB4">
        <w:rPr>
          <w:rFonts w:ascii="Times New Roman" w:hAnsi="Times New Roman" w:cs="Times New Roman"/>
          <w:sz w:val="24"/>
          <w:szCs w:val="24"/>
        </w:rPr>
        <w:t xml:space="preserve"> from jail to avoid his criminal ways and lead a ‘straight’ life. However, in the course of the film, it is revealed that the evangelist himself is a pickpocket. </w:t>
      </w:r>
    </w:p>
    <w:p w:rsidR="008F6F4C" w:rsidRPr="005E2EB4" w:rsidRDefault="008F6F4C"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lastRenderedPageBreak/>
        <w:tab/>
        <w:t xml:space="preserve">Chaplin further invented other comical aspects in his comedy during his tenure at Essanay, which would later be used in the industry. These include dance like in the film Shanghaied, the classical Chaplin fade-out line in The Tramp, and the equivocal ending like in The Bank. </w:t>
      </w:r>
    </w:p>
    <w:p w:rsidR="00BE2E8F" w:rsidRDefault="008F6F4C"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ab/>
        <w:t xml:space="preserve">Besides comic effects, Chaplin crew his cinema maturity at Essanay through his evolution of how he treated the women he acted with. For instance, Chaplin found fellow actor, Edna </w:t>
      </w:r>
      <w:proofErr w:type="spellStart"/>
      <w:r w:rsidRPr="005E2EB4">
        <w:rPr>
          <w:rFonts w:ascii="Times New Roman" w:hAnsi="Times New Roman" w:cs="Times New Roman"/>
          <w:sz w:val="24"/>
          <w:szCs w:val="24"/>
        </w:rPr>
        <w:t>Purviance</w:t>
      </w:r>
      <w:proofErr w:type="spellEnd"/>
      <w:r w:rsidRPr="005E2EB4">
        <w:rPr>
          <w:rFonts w:ascii="Times New Roman" w:hAnsi="Times New Roman" w:cs="Times New Roman"/>
          <w:sz w:val="24"/>
          <w:szCs w:val="24"/>
        </w:rPr>
        <w:t xml:space="preserve">, who remained his leading fellow actor until 1923 when they acted A Woman of Paris. Edna was actually recommended to be a secretary to Chaplin by an Essanay employee. Edna’s captivating beauty and charm led to the two developing an intimate relationship. However, what is more important was not the relationship, but rather the manner in which the relationship changed Chaplin’s view and attitude toward women. Chaplin’s relationship with Edna is of significance because prior to coming to Essanay, Chaplin was usually at logger heads with the women he worked with at Keystone. A good example was Lady Mabel Normand, with whom Chaplin had a </w:t>
      </w:r>
      <w:r w:rsidR="000C3505" w:rsidRPr="005E2EB4">
        <w:rPr>
          <w:rFonts w:ascii="Times New Roman" w:hAnsi="Times New Roman" w:cs="Times New Roman"/>
          <w:sz w:val="24"/>
          <w:szCs w:val="24"/>
        </w:rPr>
        <w:t>constant</w:t>
      </w:r>
      <w:r w:rsidRPr="005E2EB4">
        <w:rPr>
          <w:rFonts w:ascii="Times New Roman" w:hAnsi="Times New Roman" w:cs="Times New Roman"/>
          <w:sz w:val="24"/>
          <w:szCs w:val="24"/>
        </w:rPr>
        <w:t xml:space="preserve"> foil. </w:t>
      </w:r>
    </w:p>
    <w:p w:rsidR="00DE0F02" w:rsidRPr="005E2EB4" w:rsidRDefault="000C3505" w:rsidP="00BE2E8F">
      <w:pPr>
        <w:spacing w:after="0" w:line="480" w:lineRule="auto"/>
        <w:ind w:firstLine="720"/>
        <w:rPr>
          <w:rFonts w:ascii="Times New Roman" w:hAnsi="Times New Roman" w:cs="Times New Roman"/>
          <w:sz w:val="24"/>
          <w:szCs w:val="24"/>
        </w:rPr>
      </w:pPr>
      <w:r w:rsidRPr="005E2EB4">
        <w:rPr>
          <w:rFonts w:ascii="Times New Roman" w:hAnsi="Times New Roman" w:cs="Times New Roman"/>
          <w:sz w:val="24"/>
          <w:szCs w:val="24"/>
        </w:rPr>
        <w:t>Critics believe that there could have been something about Essanay that could have led to Chaplin’s attitude change toward women</w:t>
      </w:r>
      <w:r w:rsidR="00413487" w:rsidRPr="005E2EB4">
        <w:rPr>
          <w:rFonts w:ascii="Times New Roman" w:hAnsi="Times New Roman" w:cs="Times New Roman"/>
          <w:sz w:val="24"/>
          <w:szCs w:val="24"/>
        </w:rPr>
        <w:t xml:space="preserve"> (</w:t>
      </w:r>
      <w:proofErr w:type="spellStart"/>
      <w:r w:rsidR="00413487" w:rsidRPr="005E2EB4">
        <w:rPr>
          <w:rFonts w:ascii="Times New Roman" w:hAnsi="Times New Roman" w:cs="Times New Roman"/>
          <w:sz w:val="24"/>
          <w:szCs w:val="24"/>
        </w:rPr>
        <w:t>Kiehn</w:t>
      </w:r>
      <w:proofErr w:type="spellEnd"/>
      <w:r w:rsidR="00413487" w:rsidRPr="005E2EB4">
        <w:rPr>
          <w:rFonts w:ascii="Times New Roman" w:hAnsi="Times New Roman" w:cs="Times New Roman"/>
          <w:sz w:val="24"/>
          <w:szCs w:val="24"/>
        </w:rPr>
        <w:t xml:space="preserve"> 23)</w:t>
      </w:r>
      <w:r w:rsidRPr="005E2EB4">
        <w:rPr>
          <w:rFonts w:ascii="Times New Roman" w:hAnsi="Times New Roman" w:cs="Times New Roman"/>
          <w:sz w:val="24"/>
          <w:szCs w:val="24"/>
        </w:rPr>
        <w:t xml:space="preserve">. With </w:t>
      </w:r>
      <w:proofErr w:type="spellStart"/>
      <w:r w:rsidRPr="005E2EB4">
        <w:rPr>
          <w:rFonts w:ascii="Times New Roman" w:hAnsi="Times New Roman" w:cs="Times New Roman"/>
          <w:sz w:val="24"/>
          <w:szCs w:val="24"/>
        </w:rPr>
        <w:t>Purviance</w:t>
      </w:r>
      <w:proofErr w:type="spellEnd"/>
      <w:r w:rsidRPr="005E2EB4">
        <w:rPr>
          <w:rFonts w:ascii="Times New Roman" w:hAnsi="Times New Roman" w:cs="Times New Roman"/>
          <w:sz w:val="24"/>
          <w:szCs w:val="24"/>
        </w:rPr>
        <w:t xml:space="preserve"> and other women that he would work with later, Chaplin’s attitude toward women softened and he was even able to develop romantic relationships with some of them, something he did not achieve while at Keystone. In the film A Jitney Elopement, Chaplin includes episodes of romantic longingness, which was a significant departure from the norm in his previous films and which would set precedence for his future works. Therefore, Essanay becomes a critical turning point in Chaplin’s life not only for his career, but also for his transformation of personality. Even better is that this </w:t>
      </w:r>
      <w:r w:rsidRPr="005E2EB4">
        <w:rPr>
          <w:rFonts w:ascii="Times New Roman" w:hAnsi="Times New Roman" w:cs="Times New Roman"/>
          <w:sz w:val="24"/>
          <w:szCs w:val="24"/>
        </w:rPr>
        <w:lastRenderedPageBreak/>
        <w:t xml:space="preserve">transformation would change his life forever as he was able to have other meaningful romantic relationships, that would lead to marriage and children. </w:t>
      </w:r>
    </w:p>
    <w:p w:rsidR="00844346" w:rsidRPr="005E2EB4" w:rsidRDefault="008E3EEC"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ab/>
        <w:t xml:space="preserve">Finally, </w:t>
      </w:r>
      <w:r w:rsidR="00432897" w:rsidRPr="005E2EB4">
        <w:rPr>
          <w:rFonts w:ascii="Times New Roman" w:hAnsi="Times New Roman" w:cs="Times New Roman"/>
          <w:sz w:val="24"/>
          <w:szCs w:val="24"/>
        </w:rPr>
        <w:t>Essanay offered Chaplin a greater degree of control over the creative aspects of his films, unlike Keystone. Keystone films placed a lot of emphasis on farce humor while they preferred films with simple plots. Chaplin’s films at Essanay, on the other hand, displayed p</w:t>
      </w:r>
      <w:r w:rsidR="00844346" w:rsidRPr="005E2EB4">
        <w:rPr>
          <w:rFonts w:ascii="Times New Roman" w:hAnsi="Times New Roman" w:cs="Times New Roman"/>
          <w:sz w:val="24"/>
          <w:szCs w:val="24"/>
        </w:rPr>
        <w:t>l</w:t>
      </w:r>
      <w:r w:rsidR="00432897" w:rsidRPr="005E2EB4">
        <w:rPr>
          <w:rFonts w:ascii="Times New Roman" w:hAnsi="Times New Roman" w:cs="Times New Roman"/>
          <w:sz w:val="24"/>
          <w:szCs w:val="24"/>
        </w:rPr>
        <w:t xml:space="preserve">ots that were </w:t>
      </w:r>
      <w:r w:rsidR="00844346" w:rsidRPr="005E2EB4">
        <w:rPr>
          <w:rFonts w:ascii="Times New Roman" w:hAnsi="Times New Roman" w:cs="Times New Roman"/>
          <w:sz w:val="24"/>
          <w:szCs w:val="24"/>
        </w:rPr>
        <w:t xml:space="preserve">more sophisticated and involved characters of greater texture. Another problem with Keystone was in the pace at which Chaplin produced his films. He was required to produce one film every week and as such, the films were characteristics of a rapid pace and their story lines were formulaic rather than original. </w:t>
      </w:r>
      <w:proofErr w:type="spellStart"/>
      <w:r w:rsidR="00844346" w:rsidRPr="005E2EB4">
        <w:rPr>
          <w:rFonts w:ascii="Times New Roman" w:hAnsi="Times New Roman" w:cs="Times New Roman"/>
          <w:sz w:val="24"/>
          <w:szCs w:val="24"/>
        </w:rPr>
        <w:t>Essanay’s</w:t>
      </w:r>
      <w:proofErr w:type="spellEnd"/>
      <w:r w:rsidR="00844346" w:rsidRPr="005E2EB4">
        <w:rPr>
          <w:rFonts w:ascii="Times New Roman" w:hAnsi="Times New Roman" w:cs="Times New Roman"/>
          <w:sz w:val="24"/>
          <w:szCs w:val="24"/>
        </w:rPr>
        <w:t xml:space="preserve"> pace of producing Chaplin’s films was slower, which allowed Chaplin more time to tend to his films and he even had room to experiment. As a result, Chaplin’s Essanay films had better style with more subtle development of character and pantomime elements</w:t>
      </w:r>
      <w:r w:rsidR="00413487" w:rsidRPr="005E2EB4">
        <w:rPr>
          <w:rFonts w:ascii="Times New Roman" w:hAnsi="Times New Roman" w:cs="Times New Roman"/>
          <w:sz w:val="24"/>
          <w:szCs w:val="24"/>
        </w:rPr>
        <w:t xml:space="preserve"> (Chaplin (a) 45)</w:t>
      </w:r>
      <w:r w:rsidR="00844346" w:rsidRPr="005E2EB4">
        <w:rPr>
          <w:rFonts w:ascii="Times New Roman" w:hAnsi="Times New Roman" w:cs="Times New Roman"/>
          <w:sz w:val="24"/>
          <w:szCs w:val="24"/>
        </w:rPr>
        <w:t xml:space="preserve">. From his experience from both keystone and Essanay and witnessing the benefits that slower production had for his work, Chaplin would reduce the pace of production further to </w:t>
      </w:r>
      <w:r w:rsidR="0088702C">
        <w:rPr>
          <w:rFonts w:ascii="Times New Roman" w:hAnsi="Times New Roman" w:cs="Times New Roman"/>
          <w:sz w:val="24"/>
          <w:szCs w:val="24"/>
        </w:rPr>
        <w:t xml:space="preserve">about </w:t>
      </w:r>
      <w:r w:rsidR="00AA0B12">
        <w:rPr>
          <w:rFonts w:ascii="Times New Roman" w:hAnsi="Times New Roman" w:cs="Times New Roman"/>
          <w:sz w:val="24"/>
          <w:szCs w:val="24"/>
        </w:rPr>
        <w:t>a single</w:t>
      </w:r>
      <w:r w:rsidR="00084E47">
        <w:rPr>
          <w:rFonts w:ascii="Times New Roman" w:hAnsi="Times New Roman" w:cs="Times New Roman"/>
          <w:sz w:val="24"/>
          <w:szCs w:val="24"/>
        </w:rPr>
        <w:t xml:space="preserve"> film</w:t>
      </w:r>
      <w:r w:rsidR="00844346" w:rsidRPr="005E2EB4">
        <w:rPr>
          <w:rFonts w:ascii="Times New Roman" w:hAnsi="Times New Roman" w:cs="Times New Roman"/>
          <w:sz w:val="24"/>
          <w:szCs w:val="24"/>
        </w:rPr>
        <w:t xml:space="preserve"> </w:t>
      </w:r>
      <w:r w:rsidR="0088702C">
        <w:rPr>
          <w:rFonts w:ascii="Times New Roman" w:hAnsi="Times New Roman" w:cs="Times New Roman"/>
          <w:sz w:val="24"/>
          <w:szCs w:val="24"/>
        </w:rPr>
        <w:t xml:space="preserve">every </w:t>
      </w:r>
      <w:r w:rsidR="00844346" w:rsidRPr="005E2EB4">
        <w:rPr>
          <w:rFonts w:ascii="Times New Roman" w:hAnsi="Times New Roman" w:cs="Times New Roman"/>
          <w:sz w:val="24"/>
          <w:szCs w:val="24"/>
        </w:rPr>
        <w:t xml:space="preserve">month. </w:t>
      </w:r>
    </w:p>
    <w:p w:rsidR="00844346" w:rsidRPr="00CF657A" w:rsidRDefault="00844346" w:rsidP="00CF657A">
      <w:pPr>
        <w:spacing w:after="0" w:line="480" w:lineRule="auto"/>
        <w:rPr>
          <w:rFonts w:ascii="Times New Roman" w:hAnsi="Times New Roman" w:cs="Times New Roman"/>
          <w:b/>
          <w:sz w:val="24"/>
          <w:szCs w:val="24"/>
        </w:rPr>
      </w:pPr>
      <w:r w:rsidRPr="00CF657A">
        <w:rPr>
          <w:rFonts w:ascii="Times New Roman" w:hAnsi="Times New Roman" w:cs="Times New Roman"/>
          <w:b/>
          <w:sz w:val="24"/>
          <w:szCs w:val="24"/>
        </w:rPr>
        <w:t>Conclusion</w:t>
      </w:r>
    </w:p>
    <w:p w:rsidR="00844346" w:rsidRPr="005E2EB4" w:rsidRDefault="007E5720"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ab/>
        <w:t xml:space="preserve">Although Chaplin had a very successful career at Essanay, it was short lived as he soon fell out with the company. Chaplin wanted to be allowed to write his </w:t>
      </w:r>
      <w:r w:rsidR="00826222" w:rsidRPr="005E2EB4">
        <w:rPr>
          <w:rFonts w:ascii="Times New Roman" w:hAnsi="Times New Roman" w:cs="Times New Roman"/>
          <w:sz w:val="24"/>
          <w:szCs w:val="24"/>
        </w:rPr>
        <w:t>scripts</w:t>
      </w:r>
      <w:r w:rsidRPr="005E2EB4">
        <w:rPr>
          <w:rFonts w:ascii="Times New Roman" w:hAnsi="Times New Roman" w:cs="Times New Roman"/>
          <w:sz w:val="24"/>
          <w:szCs w:val="24"/>
        </w:rPr>
        <w:t xml:space="preserve"> while</w:t>
      </w:r>
      <w:r w:rsidR="00ED0CFB" w:rsidRPr="005E2EB4">
        <w:rPr>
          <w:rFonts w:ascii="Times New Roman" w:hAnsi="Times New Roman" w:cs="Times New Roman"/>
          <w:sz w:val="24"/>
          <w:szCs w:val="24"/>
        </w:rPr>
        <w:t xml:space="preserve"> the company wanted to write them for him. This and many differences led to Chaplin leaving Essanay and remained bitter about his time at the company for the rest of his life. </w:t>
      </w:r>
      <w:r w:rsidR="00D072C5" w:rsidRPr="005E2EB4">
        <w:rPr>
          <w:rFonts w:ascii="Times New Roman" w:hAnsi="Times New Roman" w:cs="Times New Roman"/>
          <w:sz w:val="24"/>
          <w:szCs w:val="24"/>
        </w:rPr>
        <w:t xml:space="preserve">He even dismissed the comedies her created at the company in spite of the great impact they had in the development of his career. </w:t>
      </w:r>
      <w:r w:rsidR="00874461" w:rsidRPr="005E2EB4">
        <w:rPr>
          <w:rFonts w:ascii="Times New Roman" w:hAnsi="Times New Roman" w:cs="Times New Roman"/>
          <w:sz w:val="24"/>
          <w:szCs w:val="24"/>
        </w:rPr>
        <w:t xml:space="preserve">Chaplin is remembered as the greatest man in the world for the time that he worked at Essanay in 1915. On the other hand, Essanay </w:t>
      </w:r>
      <w:r w:rsidR="00C21815" w:rsidRPr="005E2EB4">
        <w:rPr>
          <w:rFonts w:ascii="Times New Roman" w:hAnsi="Times New Roman" w:cs="Times New Roman"/>
          <w:sz w:val="24"/>
          <w:szCs w:val="24"/>
        </w:rPr>
        <w:t>exploited Chaplin</w:t>
      </w:r>
      <w:r w:rsidR="00874461" w:rsidRPr="005E2EB4">
        <w:rPr>
          <w:rFonts w:ascii="Times New Roman" w:hAnsi="Times New Roman" w:cs="Times New Roman"/>
          <w:sz w:val="24"/>
          <w:szCs w:val="24"/>
        </w:rPr>
        <w:t xml:space="preserve"> to the fullest, even way after he had left the company. The Tramp, for instance, was used in modern day advertisement and </w:t>
      </w:r>
      <w:r w:rsidR="00874461" w:rsidRPr="005E2EB4">
        <w:rPr>
          <w:rFonts w:ascii="Times New Roman" w:hAnsi="Times New Roman" w:cs="Times New Roman"/>
          <w:sz w:val="24"/>
          <w:szCs w:val="24"/>
        </w:rPr>
        <w:lastRenderedPageBreak/>
        <w:t xml:space="preserve">marketing campaigns and many merchandise were developed with photos that looked like his. </w:t>
      </w:r>
      <w:r w:rsidR="00C21815" w:rsidRPr="005E2EB4">
        <w:rPr>
          <w:rFonts w:ascii="Times New Roman" w:hAnsi="Times New Roman" w:cs="Times New Roman"/>
          <w:sz w:val="24"/>
          <w:szCs w:val="24"/>
        </w:rPr>
        <w:t xml:space="preserve">Furthermore, it was for the first time in his career and life that the words genius and comic artist were used to refer to him and his work. </w:t>
      </w: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21815" w:rsidRPr="005E2EB4" w:rsidRDefault="00C21815"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Works Cited</w:t>
      </w:r>
    </w:p>
    <w:p w:rsidR="00C21815" w:rsidRPr="005E2EB4" w:rsidRDefault="00C21815" w:rsidP="00CF657A">
      <w:pPr>
        <w:spacing w:after="0" w:line="480" w:lineRule="auto"/>
        <w:rPr>
          <w:rFonts w:ascii="Times New Roman" w:hAnsi="Times New Roman" w:cs="Times New Roman"/>
          <w:sz w:val="24"/>
          <w:szCs w:val="24"/>
          <w:shd w:val="clear" w:color="auto" w:fill="FFFFFF"/>
        </w:rPr>
      </w:pPr>
      <w:r w:rsidRPr="005E2EB4">
        <w:rPr>
          <w:rFonts w:ascii="Times New Roman" w:hAnsi="Times New Roman" w:cs="Times New Roman"/>
          <w:sz w:val="24"/>
          <w:szCs w:val="24"/>
          <w:shd w:val="clear" w:color="auto" w:fill="FFFFFF"/>
        </w:rPr>
        <w:t>Chaplin</w:t>
      </w:r>
      <w:r w:rsidR="00413487" w:rsidRPr="005E2EB4">
        <w:rPr>
          <w:rFonts w:ascii="Times New Roman" w:hAnsi="Times New Roman" w:cs="Times New Roman"/>
          <w:sz w:val="24"/>
          <w:szCs w:val="24"/>
          <w:shd w:val="clear" w:color="auto" w:fill="FFFFFF"/>
        </w:rPr>
        <w:t xml:space="preserve"> (a)</w:t>
      </w:r>
      <w:r w:rsidRPr="005E2EB4">
        <w:rPr>
          <w:rFonts w:ascii="Times New Roman" w:hAnsi="Times New Roman" w:cs="Times New Roman"/>
          <w:sz w:val="24"/>
          <w:szCs w:val="24"/>
          <w:shd w:val="clear" w:color="auto" w:fill="FFFFFF"/>
        </w:rPr>
        <w:t xml:space="preserve">, </w:t>
      </w:r>
      <w:r w:rsidR="002E0DE9" w:rsidRPr="00CF657A">
        <w:rPr>
          <w:rFonts w:ascii="Times New Roman" w:hAnsi="Times New Roman" w:cs="Times New Roman"/>
          <w:i/>
          <w:sz w:val="24"/>
          <w:szCs w:val="24"/>
          <w:shd w:val="clear" w:color="auto" w:fill="FFFFFF"/>
        </w:rPr>
        <w:t xml:space="preserve">Charlie. </w:t>
      </w:r>
      <w:r w:rsidRPr="00CF657A">
        <w:rPr>
          <w:rFonts w:ascii="Times New Roman" w:hAnsi="Times New Roman" w:cs="Times New Roman"/>
          <w:i/>
          <w:sz w:val="24"/>
          <w:szCs w:val="24"/>
          <w:shd w:val="clear" w:color="auto" w:fill="FFFFFF"/>
        </w:rPr>
        <w:t>My Autobiography</w:t>
      </w:r>
      <w:r w:rsidR="002E0DE9" w:rsidRPr="005E2EB4">
        <w:rPr>
          <w:rFonts w:ascii="Times New Roman" w:hAnsi="Times New Roman" w:cs="Times New Roman"/>
          <w:sz w:val="24"/>
          <w:szCs w:val="24"/>
          <w:shd w:val="clear" w:color="auto" w:fill="FFFFFF"/>
        </w:rPr>
        <w:t>. London. 1964. Print</w:t>
      </w:r>
    </w:p>
    <w:p w:rsidR="00CF657A" w:rsidRDefault="002E0DE9" w:rsidP="00CF657A">
      <w:pPr>
        <w:spacing w:after="0" w:line="480" w:lineRule="auto"/>
        <w:rPr>
          <w:rFonts w:ascii="Times New Roman" w:eastAsia="Times New Roman" w:hAnsi="Times New Roman" w:cs="Times New Roman"/>
          <w:sz w:val="24"/>
          <w:szCs w:val="24"/>
        </w:rPr>
      </w:pPr>
      <w:r w:rsidRPr="005E2EB4">
        <w:rPr>
          <w:rFonts w:ascii="Times New Roman" w:eastAsia="Times New Roman" w:hAnsi="Times New Roman" w:cs="Times New Roman"/>
          <w:sz w:val="24"/>
          <w:szCs w:val="24"/>
        </w:rPr>
        <w:t>Chaplin</w:t>
      </w:r>
      <w:r w:rsidR="00413487" w:rsidRPr="005E2EB4">
        <w:rPr>
          <w:rFonts w:ascii="Times New Roman" w:eastAsia="Times New Roman" w:hAnsi="Times New Roman" w:cs="Times New Roman"/>
          <w:sz w:val="24"/>
          <w:szCs w:val="24"/>
        </w:rPr>
        <w:t xml:space="preserve"> (b)</w:t>
      </w:r>
      <w:r w:rsidRPr="005E2EB4">
        <w:rPr>
          <w:rFonts w:ascii="Times New Roman" w:eastAsia="Times New Roman" w:hAnsi="Times New Roman" w:cs="Times New Roman"/>
          <w:sz w:val="24"/>
          <w:szCs w:val="24"/>
        </w:rPr>
        <w:t xml:space="preserve">, Charlie. </w:t>
      </w:r>
      <w:r w:rsidRPr="00CF657A">
        <w:rPr>
          <w:rFonts w:ascii="Times New Roman" w:eastAsia="Times New Roman" w:hAnsi="Times New Roman" w:cs="Times New Roman"/>
          <w:i/>
          <w:sz w:val="24"/>
          <w:szCs w:val="24"/>
        </w:rPr>
        <w:t>The Tramp</w:t>
      </w:r>
      <w:r w:rsidRPr="005E2EB4">
        <w:rPr>
          <w:rFonts w:ascii="Times New Roman" w:eastAsia="Times New Roman" w:hAnsi="Times New Roman" w:cs="Times New Roman"/>
          <w:sz w:val="24"/>
          <w:szCs w:val="24"/>
        </w:rPr>
        <w:t xml:space="preserve">. Available at </w:t>
      </w:r>
    </w:p>
    <w:p w:rsidR="002E0DE9" w:rsidRPr="00C21815" w:rsidRDefault="00CF657A" w:rsidP="00CF657A">
      <w:pPr>
        <w:spacing w:after="0" w:line="480" w:lineRule="auto"/>
        <w:rPr>
          <w:rFonts w:ascii="Times New Roman" w:eastAsia="Times New Roman" w:hAnsi="Times New Roman" w:cs="Times New Roman"/>
          <w:color w:val="660099"/>
          <w:sz w:val="24"/>
          <w:szCs w:val="24"/>
          <w:u w:val="single"/>
          <w:shd w:val="clear" w:color="auto" w:fill="FFFFFF"/>
        </w:rPr>
      </w:pPr>
      <w:r>
        <w:rPr>
          <w:rFonts w:ascii="Times New Roman" w:eastAsia="Times New Roman" w:hAnsi="Times New Roman" w:cs="Times New Roman"/>
          <w:sz w:val="24"/>
          <w:szCs w:val="24"/>
        </w:rPr>
        <w:tab/>
      </w:r>
      <w:r w:rsidR="002E0DE9" w:rsidRPr="005E2EB4">
        <w:rPr>
          <w:rFonts w:ascii="Times New Roman" w:eastAsia="Times New Roman" w:hAnsi="Times New Roman" w:cs="Times New Roman"/>
          <w:color w:val="006621"/>
          <w:sz w:val="24"/>
          <w:szCs w:val="24"/>
          <w:u w:val="single"/>
          <w:shd w:val="clear" w:color="auto" w:fill="FFFFFF"/>
        </w:rPr>
        <w:fldChar w:fldCharType="begin"/>
      </w:r>
      <w:r w:rsidR="002E0DE9" w:rsidRPr="005E2EB4">
        <w:rPr>
          <w:rFonts w:ascii="Times New Roman" w:eastAsia="Times New Roman" w:hAnsi="Times New Roman" w:cs="Times New Roman"/>
          <w:color w:val="006621"/>
          <w:sz w:val="24"/>
          <w:szCs w:val="24"/>
          <w:u w:val="single"/>
          <w:shd w:val="clear" w:color="auto" w:fill="FFFFFF"/>
        </w:rPr>
        <w:instrText xml:space="preserve"> HYPERLINK "</w:instrText>
      </w:r>
      <w:r w:rsidR="002E0DE9" w:rsidRPr="00C21815">
        <w:rPr>
          <w:rFonts w:ascii="Times New Roman" w:eastAsia="Times New Roman" w:hAnsi="Times New Roman" w:cs="Times New Roman"/>
          <w:color w:val="006621"/>
          <w:sz w:val="24"/>
          <w:szCs w:val="24"/>
          <w:u w:val="single"/>
          <w:shd w:val="clear" w:color="auto" w:fill="FFFFFF"/>
        </w:rPr>
        <w:instrText>https://www.youtube.com/watch?v=vNbGUIYC8EE</w:instrText>
      </w:r>
      <w:r w:rsidR="002E0DE9" w:rsidRPr="005E2EB4">
        <w:rPr>
          <w:rFonts w:ascii="Times New Roman" w:eastAsia="Times New Roman" w:hAnsi="Times New Roman" w:cs="Times New Roman"/>
          <w:color w:val="006621"/>
          <w:sz w:val="24"/>
          <w:szCs w:val="24"/>
          <w:u w:val="single"/>
          <w:shd w:val="clear" w:color="auto" w:fill="FFFFFF"/>
        </w:rPr>
        <w:instrText>.</w:instrText>
      </w:r>
    </w:p>
    <w:p w:rsidR="002E0DE9" w:rsidRPr="005E2EB4" w:rsidRDefault="002E0DE9" w:rsidP="00CF657A">
      <w:pPr>
        <w:spacing w:after="0" w:line="480" w:lineRule="auto"/>
        <w:rPr>
          <w:rStyle w:val="Hyperlink"/>
          <w:rFonts w:ascii="Times New Roman" w:eastAsia="Times New Roman" w:hAnsi="Times New Roman" w:cs="Times New Roman"/>
          <w:sz w:val="24"/>
          <w:szCs w:val="24"/>
          <w:shd w:val="clear" w:color="auto" w:fill="FFFFFF"/>
        </w:rPr>
      </w:pPr>
      <w:r w:rsidRPr="005E2EB4">
        <w:rPr>
          <w:rFonts w:ascii="Times New Roman" w:eastAsia="Times New Roman" w:hAnsi="Times New Roman" w:cs="Times New Roman"/>
          <w:color w:val="006621"/>
          <w:sz w:val="24"/>
          <w:szCs w:val="24"/>
          <w:u w:val="single"/>
          <w:shd w:val="clear" w:color="auto" w:fill="FFFFFF"/>
        </w:rPr>
        <w:instrText xml:space="preserve">" </w:instrText>
      </w:r>
      <w:r w:rsidRPr="005E2EB4">
        <w:rPr>
          <w:rFonts w:ascii="Times New Roman" w:eastAsia="Times New Roman" w:hAnsi="Times New Roman" w:cs="Times New Roman"/>
          <w:color w:val="006621"/>
          <w:sz w:val="24"/>
          <w:szCs w:val="24"/>
          <w:u w:val="single"/>
          <w:shd w:val="clear" w:color="auto" w:fill="FFFFFF"/>
        </w:rPr>
        <w:fldChar w:fldCharType="separate"/>
      </w:r>
      <w:r w:rsidRPr="005E2EB4">
        <w:rPr>
          <w:rStyle w:val="Hyperlink"/>
          <w:rFonts w:ascii="Times New Roman" w:eastAsia="Times New Roman" w:hAnsi="Times New Roman" w:cs="Times New Roman"/>
          <w:sz w:val="24"/>
          <w:szCs w:val="24"/>
          <w:shd w:val="clear" w:color="auto" w:fill="FFFFFF"/>
        </w:rPr>
        <w:t>https://www.youtube.com/watch?v=vNbGUIYC8EE.</w:t>
      </w:r>
    </w:p>
    <w:p w:rsidR="00C21815" w:rsidRPr="005E2EB4" w:rsidRDefault="002E0DE9" w:rsidP="00CF657A">
      <w:pPr>
        <w:spacing w:after="0" w:line="480" w:lineRule="auto"/>
        <w:ind w:firstLine="720"/>
        <w:rPr>
          <w:rFonts w:ascii="Times New Roman" w:eastAsia="Times New Roman" w:hAnsi="Times New Roman" w:cs="Times New Roman"/>
          <w:sz w:val="24"/>
          <w:szCs w:val="24"/>
        </w:rPr>
      </w:pPr>
      <w:r w:rsidRPr="005E2EB4">
        <w:rPr>
          <w:rFonts w:ascii="Times New Roman" w:eastAsia="Times New Roman" w:hAnsi="Times New Roman" w:cs="Times New Roman"/>
          <w:color w:val="006621"/>
          <w:sz w:val="24"/>
          <w:szCs w:val="24"/>
          <w:u w:val="single"/>
          <w:shd w:val="clear" w:color="auto" w:fill="FFFFFF"/>
        </w:rPr>
        <w:fldChar w:fldCharType="end"/>
      </w:r>
      <w:r w:rsidR="00C21815" w:rsidRPr="005E2EB4">
        <w:rPr>
          <w:rFonts w:ascii="Times New Roman" w:eastAsia="Times New Roman" w:hAnsi="Times New Roman" w:cs="Times New Roman"/>
          <w:sz w:val="24"/>
          <w:szCs w:val="24"/>
        </w:rPr>
        <w:t>1915</w:t>
      </w:r>
      <w:r w:rsidR="00413487" w:rsidRPr="005E2EB4">
        <w:rPr>
          <w:rFonts w:ascii="Times New Roman" w:eastAsia="Times New Roman" w:hAnsi="Times New Roman" w:cs="Times New Roman"/>
          <w:sz w:val="24"/>
          <w:szCs w:val="24"/>
        </w:rPr>
        <w:t xml:space="preserve">. Film </w:t>
      </w:r>
    </w:p>
    <w:p w:rsidR="00CF657A" w:rsidRDefault="00413487" w:rsidP="00CF657A">
      <w:pPr>
        <w:spacing w:after="0" w:line="480" w:lineRule="auto"/>
        <w:rPr>
          <w:rFonts w:ascii="Times New Roman" w:eastAsia="Times New Roman" w:hAnsi="Times New Roman" w:cs="Times New Roman"/>
          <w:sz w:val="24"/>
          <w:szCs w:val="24"/>
        </w:rPr>
      </w:pPr>
      <w:r w:rsidRPr="005E2EB4">
        <w:rPr>
          <w:rFonts w:ascii="Times New Roman" w:eastAsia="Times New Roman" w:hAnsi="Times New Roman" w:cs="Times New Roman"/>
          <w:sz w:val="24"/>
          <w:szCs w:val="24"/>
        </w:rPr>
        <w:t xml:space="preserve">Chaplin (c), Charlie. </w:t>
      </w:r>
      <w:r w:rsidRPr="00CF657A">
        <w:rPr>
          <w:rFonts w:ascii="Times New Roman" w:eastAsia="Times New Roman" w:hAnsi="Times New Roman" w:cs="Times New Roman"/>
          <w:i/>
          <w:sz w:val="24"/>
          <w:szCs w:val="24"/>
        </w:rPr>
        <w:t>The Police</w:t>
      </w:r>
      <w:r w:rsidRPr="005E2EB4">
        <w:rPr>
          <w:rFonts w:ascii="Times New Roman" w:eastAsia="Times New Roman" w:hAnsi="Times New Roman" w:cs="Times New Roman"/>
          <w:sz w:val="24"/>
          <w:szCs w:val="24"/>
        </w:rPr>
        <w:t xml:space="preserve">. Available at </w:t>
      </w:r>
    </w:p>
    <w:p w:rsidR="00413487" w:rsidRPr="005E2EB4" w:rsidRDefault="005053CD" w:rsidP="00CF657A">
      <w:pPr>
        <w:spacing w:after="0" w:line="480" w:lineRule="auto"/>
        <w:ind w:firstLine="720"/>
        <w:rPr>
          <w:rFonts w:ascii="Times New Roman" w:eastAsia="Times New Roman" w:hAnsi="Times New Roman" w:cs="Times New Roman"/>
          <w:color w:val="660099"/>
          <w:sz w:val="24"/>
          <w:szCs w:val="24"/>
          <w:u w:val="single"/>
          <w:shd w:val="clear" w:color="auto" w:fill="FFFFFF"/>
        </w:rPr>
      </w:pPr>
      <w:hyperlink r:id="rId7" w:history="1">
        <w:r w:rsidR="00CF657A" w:rsidRPr="0003606A">
          <w:rPr>
            <w:rStyle w:val="Hyperlink"/>
            <w:rFonts w:ascii="Times New Roman" w:eastAsia="Times New Roman" w:hAnsi="Times New Roman" w:cs="Times New Roman"/>
            <w:sz w:val="24"/>
            <w:szCs w:val="24"/>
          </w:rPr>
          <w:t>https://archive.org/details/vidpol</w:t>
        </w:r>
      </w:hyperlink>
      <w:r w:rsidR="00CF657A">
        <w:rPr>
          <w:rFonts w:ascii="Times New Roman" w:eastAsia="Times New Roman" w:hAnsi="Times New Roman" w:cs="Times New Roman"/>
          <w:sz w:val="24"/>
          <w:szCs w:val="24"/>
        </w:rPr>
        <w:t xml:space="preserve"> </w:t>
      </w:r>
      <w:r w:rsidR="00413487" w:rsidRPr="005E2EB4">
        <w:rPr>
          <w:rFonts w:ascii="Times New Roman" w:eastAsia="Times New Roman" w:hAnsi="Times New Roman" w:cs="Times New Roman"/>
          <w:sz w:val="24"/>
          <w:szCs w:val="24"/>
        </w:rPr>
        <w:fldChar w:fldCharType="begin"/>
      </w:r>
      <w:r w:rsidR="00413487" w:rsidRPr="005E2EB4">
        <w:rPr>
          <w:rFonts w:ascii="Times New Roman" w:eastAsia="Times New Roman" w:hAnsi="Times New Roman" w:cs="Times New Roman"/>
          <w:sz w:val="24"/>
          <w:szCs w:val="24"/>
        </w:rPr>
        <w:instrText xml:space="preserve"> HYPERLINK "https://archive.org/details/vidpol" </w:instrText>
      </w:r>
      <w:r w:rsidR="00413487" w:rsidRPr="005E2EB4">
        <w:rPr>
          <w:rFonts w:ascii="Times New Roman" w:eastAsia="Times New Roman" w:hAnsi="Times New Roman" w:cs="Times New Roman"/>
          <w:sz w:val="24"/>
          <w:szCs w:val="24"/>
        </w:rPr>
        <w:fldChar w:fldCharType="separate"/>
      </w:r>
    </w:p>
    <w:p w:rsidR="00413487" w:rsidRPr="005E2EB4" w:rsidRDefault="00413487" w:rsidP="00CF657A">
      <w:pPr>
        <w:spacing w:after="0" w:line="480" w:lineRule="auto"/>
        <w:ind w:firstLine="720"/>
        <w:rPr>
          <w:rFonts w:ascii="Times New Roman" w:eastAsia="Times New Roman" w:hAnsi="Times New Roman" w:cs="Times New Roman"/>
          <w:sz w:val="24"/>
          <w:szCs w:val="24"/>
        </w:rPr>
      </w:pPr>
      <w:r w:rsidRPr="005E2EB4">
        <w:rPr>
          <w:rFonts w:ascii="Times New Roman" w:eastAsia="Times New Roman" w:hAnsi="Times New Roman" w:cs="Times New Roman"/>
          <w:sz w:val="24"/>
          <w:szCs w:val="24"/>
        </w:rPr>
        <w:fldChar w:fldCharType="end"/>
      </w:r>
      <w:r w:rsidRPr="005E2EB4">
        <w:rPr>
          <w:rFonts w:ascii="Times New Roman" w:eastAsia="Times New Roman" w:hAnsi="Times New Roman" w:cs="Times New Roman"/>
          <w:sz w:val="24"/>
          <w:szCs w:val="24"/>
        </w:rPr>
        <w:t>1916. Film</w:t>
      </w:r>
    </w:p>
    <w:p w:rsidR="00413487" w:rsidRPr="005E2EB4" w:rsidRDefault="00413487" w:rsidP="00CF657A">
      <w:pPr>
        <w:spacing w:after="0" w:line="480" w:lineRule="auto"/>
        <w:rPr>
          <w:rFonts w:ascii="Times New Roman" w:hAnsi="Times New Roman" w:cs="Times New Roman"/>
          <w:color w:val="222222"/>
          <w:sz w:val="24"/>
          <w:szCs w:val="24"/>
          <w:shd w:val="clear" w:color="auto" w:fill="FFFFFF"/>
        </w:rPr>
      </w:pPr>
      <w:proofErr w:type="spellStart"/>
      <w:r w:rsidRPr="005E2EB4">
        <w:rPr>
          <w:rFonts w:ascii="Times New Roman" w:hAnsi="Times New Roman" w:cs="Times New Roman"/>
          <w:color w:val="222222"/>
          <w:sz w:val="24"/>
          <w:szCs w:val="24"/>
          <w:shd w:val="clear" w:color="auto" w:fill="FFFFFF"/>
        </w:rPr>
        <w:t>Kiehn</w:t>
      </w:r>
      <w:proofErr w:type="spellEnd"/>
      <w:r w:rsidRPr="005E2EB4">
        <w:rPr>
          <w:rFonts w:ascii="Times New Roman" w:hAnsi="Times New Roman" w:cs="Times New Roman"/>
          <w:color w:val="222222"/>
          <w:sz w:val="24"/>
          <w:szCs w:val="24"/>
          <w:shd w:val="clear" w:color="auto" w:fill="FFFFFF"/>
        </w:rPr>
        <w:t>, David. </w:t>
      </w:r>
      <w:proofErr w:type="spellStart"/>
      <w:r w:rsidRPr="005E2EB4">
        <w:rPr>
          <w:rFonts w:ascii="Times New Roman" w:hAnsi="Times New Roman" w:cs="Times New Roman"/>
          <w:i/>
          <w:iCs/>
          <w:color w:val="222222"/>
          <w:sz w:val="24"/>
          <w:szCs w:val="24"/>
          <w:shd w:val="clear" w:color="auto" w:fill="FFFFFF"/>
        </w:rPr>
        <w:t>Broncho</w:t>
      </w:r>
      <w:proofErr w:type="spellEnd"/>
      <w:r w:rsidRPr="005E2EB4">
        <w:rPr>
          <w:rFonts w:ascii="Times New Roman" w:hAnsi="Times New Roman" w:cs="Times New Roman"/>
          <w:i/>
          <w:iCs/>
          <w:color w:val="222222"/>
          <w:sz w:val="24"/>
          <w:szCs w:val="24"/>
          <w:shd w:val="clear" w:color="auto" w:fill="FFFFFF"/>
        </w:rPr>
        <w:t xml:space="preserve"> Billy and the Essanay Film Company</w:t>
      </w:r>
      <w:r w:rsidRPr="005E2EB4">
        <w:rPr>
          <w:rFonts w:ascii="Times New Roman" w:hAnsi="Times New Roman" w:cs="Times New Roman"/>
          <w:color w:val="222222"/>
          <w:sz w:val="24"/>
          <w:szCs w:val="24"/>
          <w:shd w:val="clear" w:color="auto" w:fill="FFFFFF"/>
        </w:rPr>
        <w:t>, Farwell Books, 2003. Print</w:t>
      </w:r>
    </w:p>
    <w:p w:rsidR="00413487" w:rsidRPr="005E2EB4" w:rsidRDefault="00413487" w:rsidP="00CF657A">
      <w:pPr>
        <w:spacing w:after="0" w:line="480" w:lineRule="auto"/>
        <w:rPr>
          <w:rFonts w:ascii="Times New Roman" w:hAnsi="Times New Roman" w:cs="Times New Roman"/>
          <w:sz w:val="24"/>
          <w:szCs w:val="24"/>
          <w:shd w:val="clear" w:color="auto" w:fill="FFFFFF"/>
        </w:rPr>
      </w:pPr>
      <w:r w:rsidRPr="005E2EB4">
        <w:rPr>
          <w:rFonts w:ascii="Times New Roman" w:hAnsi="Times New Roman" w:cs="Times New Roman"/>
          <w:sz w:val="24"/>
          <w:szCs w:val="24"/>
          <w:shd w:val="clear" w:color="auto" w:fill="FFFFFF"/>
        </w:rPr>
        <w:t xml:space="preserve">McGuirk, Charles. </w:t>
      </w:r>
      <w:proofErr w:type="spellStart"/>
      <w:r w:rsidRPr="005E2EB4">
        <w:rPr>
          <w:rFonts w:ascii="Times New Roman" w:hAnsi="Times New Roman" w:cs="Times New Roman"/>
          <w:sz w:val="24"/>
          <w:szCs w:val="24"/>
          <w:shd w:val="clear" w:color="auto" w:fill="FFFFFF"/>
        </w:rPr>
        <w:t>Chaplinitis</w:t>
      </w:r>
      <w:proofErr w:type="spellEnd"/>
      <w:r w:rsidRPr="005E2EB4">
        <w:rPr>
          <w:rFonts w:ascii="Times New Roman" w:hAnsi="Times New Roman" w:cs="Times New Roman"/>
          <w:sz w:val="24"/>
          <w:szCs w:val="24"/>
          <w:shd w:val="clear" w:color="auto" w:fill="FFFFFF"/>
        </w:rPr>
        <w:t xml:space="preserve">. </w:t>
      </w:r>
      <w:r w:rsidRPr="00CF657A">
        <w:rPr>
          <w:rFonts w:ascii="Times New Roman" w:hAnsi="Times New Roman" w:cs="Times New Roman"/>
          <w:i/>
          <w:sz w:val="24"/>
          <w:szCs w:val="24"/>
          <w:shd w:val="clear" w:color="auto" w:fill="FFFFFF"/>
        </w:rPr>
        <w:t>Motion Picture Magazine</w:t>
      </w:r>
      <w:r w:rsidRPr="005E2EB4">
        <w:rPr>
          <w:rFonts w:ascii="Times New Roman" w:hAnsi="Times New Roman" w:cs="Times New Roman"/>
          <w:sz w:val="24"/>
          <w:szCs w:val="24"/>
          <w:shd w:val="clear" w:color="auto" w:fill="FFFFFF"/>
        </w:rPr>
        <w:t>, 9 no 6. July 1915: 121-124. Print</w:t>
      </w:r>
    </w:p>
    <w:p w:rsidR="00C21815" w:rsidRPr="005E2EB4" w:rsidRDefault="00C21815" w:rsidP="00CF657A">
      <w:pPr>
        <w:spacing w:after="0" w:line="480" w:lineRule="auto"/>
        <w:rPr>
          <w:rFonts w:ascii="Times New Roman" w:hAnsi="Times New Roman" w:cs="Times New Roman"/>
          <w:sz w:val="24"/>
          <w:szCs w:val="24"/>
        </w:rPr>
      </w:pPr>
    </w:p>
    <w:sectPr w:rsidR="00C21815" w:rsidRPr="005E2EB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3CD" w:rsidRDefault="005053CD" w:rsidP="0023328C">
      <w:pPr>
        <w:spacing w:after="0" w:line="240" w:lineRule="auto"/>
      </w:pPr>
      <w:r>
        <w:separator/>
      </w:r>
    </w:p>
  </w:endnote>
  <w:endnote w:type="continuationSeparator" w:id="0">
    <w:p w:rsidR="005053CD" w:rsidRDefault="005053CD" w:rsidP="00233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3CD" w:rsidRDefault="005053CD" w:rsidP="0023328C">
      <w:pPr>
        <w:spacing w:after="0" w:line="240" w:lineRule="auto"/>
      </w:pPr>
      <w:r>
        <w:separator/>
      </w:r>
    </w:p>
  </w:footnote>
  <w:footnote w:type="continuationSeparator" w:id="0">
    <w:p w:rsidR="005053CD" w:rsidRDefault="005053CD" w:rsidP="002332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7871100"/>
      <w:docPartObj>
        <w:docPartGallery w:val="Page Numbers (Top of Page)"/>
        <w:docPartUnique/>
      </w:docPartObj>
    </w:sdtPr>
    <w:sdtEndPr>
      <w:rPr>
        <w:noProof/>
      </w:rPr>
    </w:sdtEndPr>
    <w:sdtContent>
      <w:p w:rsidR="0023328C" w:rsidRDefault="0023328C">
        <w:pPr>
          <w:pStyle w:val="Header"/>
          <w:jc w:val="right"/>
        </w:pPr>
        <w:r>
          <w:t xml:space="preserve">Surname: </w:t>
        </w:r>
        <w:r>
          <w:fldChar w:fldCharType="begin"/>
        </w:r>
        <w:r>
          <w:instrText xml:space="preserve"> PAGE   \* MERGEFORMAT </w:instrText>
        </w:r>
        <w:r>
          <w:fldChar w:fldCharType="separate"/>
        </w:r>
        <w:r w:rsidR="0029007F">
          <w:rPr>
            <w:noProof/>
          </w:rPr>
          <w:t>1</w:t>
        </w:r>
        <w:r>
          <w:rPr>
            <w:noProof/>
          </w:rPr>
          <w:fldChar w:fldCharType="end"/>
        </w:r>
      </w:p>
    </w:sdtContent>
  </w:sdt>
  <w:p w:rsidR="0023328C" w:rsidRDefault="002332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6E3"/>
    <w:rsid w:val="00033A80"/>
    <w:rsid w:val="0007372E"/>
    <w:rsid w:val="00082E4A"/>
    <w:rsid w:val="00084E47"/>
    <w:rsid w:val="000B3D08"/>
    <w:rsid w:val="000C3505"/>
    <w:rsid w:val="0023328C"/>
    <w:rsid w:val="0029007F"/>
    <w:rsid w:val="002E0DE9"/>
    <w:rsid w:val="003B50A5"/>
    <w:rsid w:val="00413487"/>
    <w:rsid w:val="00423976"/>
    <w:rsid w:val="00432897"/>
    <w:rsid w:val="0046011E"/>
    <w:rsid w:val="004D28E6"/>
    <w:rsid w:val="004D2CFA"/>
    <w:rsid w:val="004F7F20"/>
    <w:rsid w:val="005053CD"/>
    <w:rsid w:val="005923BE"/>
    <w:rsid w:val="005E2EB4"/>
    <w:rsid w:val="005F1DBA"/>
    <w:rsid w:val="006759C7"/>
    <w:rsid w:val="007E5720"/>
    <w:rsid w:val="008155CD"/>
    <w:rsid w:val="00826222"/>
    <w:rsid w:val="00844346"/>
    <w:rsid w:val="00874461"/>
    <w:rsid w:val="0088702C"/>
    <w:rsid w:val="008E3EEC"/>
    <w:rsid w:val="008F6F4C"/>
    <w:rsid w:val="00941316"/>
    <w:rsid w:val="00951AC9"/>
    <w:rsid w:val="00990ACF"/>
    <w:rsid w:val="00A23E77"/>
    <w:rsid w:val="00AA0B12"/>
    <w:rsid w:val="00AE1ABB"/>
    <w:rsid w:val="00B048E0"/>
    <w:rsid w:val="00B067BF"/>
    <w:rsid w:val="00BE2E8F"/>
    <w:rsid w:val="00C21815"/>
    <w:rsid w:val="00C27F29"/>
    <w:rsid w:val="00CA770B"/>
    <w:rsid w:val="00CF657A"/>
    <w:rsid w:val="00D072C5"/>
    <w:rsid w:val="00DE0F02"/>
    <w:rsid w:val="00E166E3"/>
    <w:rsid w:val="00ED0CFB"/>
    <w:rsid w:val="00F12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67B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E0DE9"/>
    <w:rPr>
      <w:color w:val="0563C1" w:themeColor="hyperlink"/>
      <w:u w:val="single"/>
    </w:rPr>
  </w:style>
  <w:style w:type="paragraph" w:styleId="Header">
    <w:name w:val="header"/>
    <w:basedOn w:val="Normal"/>
    <w:link w:val="HeaderChar"/>
    <w:uiPriority w:val="99"/>
    <w:unhideWhenUsed/>
    <w:rsid w:val="00233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28C"/>
  </w:style>
  <w:style w:type="paragraph" w:styleId="Footer">
    <w:name w:val="footer"/>
    <w:basedOn w:val="Normal"/>
    <w:link w:val="FooterChar"/>
    <w:uiPriority w:val="99"/>
    <w:unhideWhenUsed/>
    <w:rsid w:val="00233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2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67B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E0DE9"/>
    <w:rPr>
      <w:color w:val="0563C1" w:themeColor="hyperlink"/>
      <w:u w:val="single"/>
    </w:rPr>
  </w:style>
  <w:style w:type="paragraph" w:styleId="Header">
    <w:name w:val="header"/>
    <w:basedOn w:val="Normal"/>
    <w:link w:val="HeaderChar"/>
    <w:uiPriority w:val="99"/>
    <w:unhideWhenUsed/>
    <w:rsid w:val="00233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28C"/>
  </w:style>
  <w:style w:type="paragraph" w:styleId="Footer">
    <w:name w:val="footer"/>
    <w:basedOn w:val="Normal"/>
    <w:link w:val="FooterChar"/>
    <w:uiPriority w:val="99"/>
    <w:unhideWhenUsed/>
    <w:rsid w:val="00233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047756">
      <w:bodyDiv w:val="1"/>
      <w:marLeft w:val="0"/>
      <w:marRight w:val="0"/>
      <w:marTop w:val="0"/>
      <w:marBottom w:val="0"/>
      <w:divBdr>
        <w:top w:val="none" w:sz="0" w:space="0" w:color="auto"/>
        <w:left w:val="none" w:sz="0" w:space="0" w:color="auto"/>
        <w:bottom w:val="none" w:sz="0" w:space="0" w:color="auto"/>
        <w:right w:val="none" w:sz="0" w:space="0" w:color="auto"/>
      </w:divBdr>
      <w:divsChild>
        <w:div w:id="150222959">
          <w:marLeft w:val="0"/>
          <w:marRight w:val="0"/>
          <w:marTop w:val="0"/>
          <w:marBottom w:val="0"/>
          <w:divBdr>
            <w:top w:val="none" w:sz="0" w:space="0" w:color="auto"/>
            <w:left w:val="none" w:sz="0" w:space="0" w:color="auto"/>
            <w:bottom w:val="none" w:sz="0" w:space="0" w:color="auto"/>
            <w:right w:val="none" w:sz="0" w:space="0" w:color="auto"/>
          </w:divBdr>
        </w:div>
      </w:divsChild>
    </w:div>
    <w:div w:id="580407431">
      <w:bodyDiv w:val="1"/>
      <w:marLeft w:val="0"/>
      <w:marRight w:val="0"/>
      <w:marTop w:val="0"/>
      <w:marBottom w:val="0"/>
      <w:divBdr>
        <w:top w:val="none" w:sz="0" w:space="0" w:color="auto"/>
        <w:left w:val="none" w:sz="0" w:space="0" w:color="auto"/>
        <w:bottom w:val="none" w:sz="0" w:space="0" w:color="auto"/>
        <w:right w:val="none" w:sz="0" w:space="0" w:color="auto"/>
      </w:divBdr>
      <w:divsChild>
        <w:div w:id="1247150871">
          <w:marLeft w:val="0"/>
          <w:marRight w:val="0"/>
          <w:marTop w:val="0"/>
          <w:marBottom w:val="0"/>
          <w:divBdr>
            <w:top w:val="none" w:sz="0" w:space="0" w:color="auto"/>
            <w:left w:val="none" w:sz="0" w:space="0" w:color="auto"/>
            <w:bottom w:val="none" w:sz="0" w:space="0" w:color="auto"/>
            <w:right w:val="none" w:sz="0" w:space="0" w:color="auto"/>
          </w:divBdr>
        </w:div>
      </w:divsChild>
    </w:div>
    <w:div w:id="168821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rchive.org/details/vidpo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1530</Words>
  <Characters>8721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2018-12-05T00:36:00Z</dcterms:created>
  <dcterms:modified xsi:type="dcterms:W3CDTF">2018-12-05T00:36:00Z</dcterms:modified>
</cp:coreProperties>
</file>